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91" w:type="dxa"/>
        <w:tblInd w:w="107" w:type="dxa"/>
        <w:tblLayout w:type="fixed"/>
        <w:tblCellMar>
          <w:left w:w="100" w:type="dxa"/>
          <w:top w:w="100" w:type="dxa"/>
          <w:right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4505"/>
        <w:gridCol w:w="5586"/>
      </w:tblGrid>
      <w:tr>
        <w:tblPrEx/>
        <w:trPr>
          <w:trHeight w:val="561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05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Полное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86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Общество с ограниченной ответственностью «Офис Лэнд»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87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05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Сокращенное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86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"</w:t>
            </w:r>
            <w:r>
              <w:rPr>
                <w:rFonts w:ascii="Times New Roman" w:hAnsi="Times New Roman" w:cs="Times New Roman"/>
                <w:lang w:val="ru-RU"/>
              </w:rPr>
              <w:t xml:space="preserve">Офис Лэнд</w:t>
            </w:r>
            <w:r>
              <w:rPr>
                <w:rFonts w:ascii="Times New Roman" w:hAnsi="Times New Roman" w:cs="Times New Roman"/>
              </w:rPr>
              <w:t xml:space="preserve">"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87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05" w:type="dxa"/>
            <w:textDirection w:val="lrTb"/>
            <w:noWrap w:val="false"/>
          </w:tcPr>
          <w:p>
            <w:pPr>
              <w:pStyle w:val="624"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Ген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дир</w:t>
            </w:r>
            <w:r>
              <w:rPr>
                <w:rFonts w:ascii="Times New Roman" w:hAnsi="Times New Roman" w:cs="Times New Roman"/>
                <w:b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86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Кулешин</w:t>
            </w:r>
            <w:r>
              <w:rPr>
                <w:rFonts w:ascii="Times New Roman" w:hAnsi="Times New Roman" w:cs="Times New Roman"/>
                <w:lang w:val="ru-RU"/>
              </w:rPr>
              <w:t xml:space="preserve"> Владимир Анатольевич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05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Дата государственной регистрации</w:t>
            </w:r>
            <w:r>
              <w:rPr>
                <w:rFonts w:ascii="Times New Roman" w:hAnsi="Times New Roman" w:cs="Times New Roman"/>
                <w:b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86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24.03.2011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05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86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300002, Тульская область, г. Тула, ул. Вяземская, д. 18-Б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89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05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Почтовый адрес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86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300002, Тульская область, г. Тула, ул. Вяземская, д. 18-Б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05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Телефон/факс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86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_GoBack"/>
            <w:r>
              <w:rPr>
                <w:rFonts w:ascii="Times New Roman" w:hAnsi="Times New Roman" w:cs="Times New Roman"/>
                <w:color w:val="000000" w:themeColor="text1"/>
              </w:rPr>
              <w:t xml:space="preserve">(4872) 71-11-33</w:t>
            </w:r>
            <w:bookmarkEnd w:id="0"/>
            <w:r/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1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05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ИНН/КПП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86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7103511472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/710301001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172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05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ОГРН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86" w:type="dxa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1117154008707</w:t>
            </w:r>
            <w:r/>
          </w:p>
        </w:tc>
      </w:tr>
      <w:tr>
        <w:tblPrEx/>
        <w:trPr>
          <w:trHeight w:val="309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05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Расчетный счет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86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1a1919"/>
              </w:rPr>
              <w:t xml:space="preserve">40702810602920005999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1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05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Корреспондентский счет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86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1a1919"/>
              </w:rPr>
              <w:t xml:space="preserve">30101810200000000593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3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05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БИК банка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86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1a1919"/>
              </w:rPr>
              <w:t xml:space="preserve">044525593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7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05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Банк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86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1a1919"/>
              </w:rPr>
              <w:t xml:space="preserve">АО "АЛЬФА-БАНК" Г.МОСКВА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5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05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Дата постановки на учет в налоговом органе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86" w:type="dxa"/>
            <w:textDirection w:val="lrTb"/>
            <w:noWrap w:val="false"/>
          </w:tcPr>
          <w:p>
            <w:pPr>
              <w:pStyle w:val="624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1a1919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24.03.2011</w:t>
            </w:r>
            <w:r>
              <w:rPr>
                <w:rFonts w:ascii="Times New Roman" w:hAnsi="Times New Roman" w:eastAsia="Times New Roman" w:cs="Times New Roman"/>
                <w:color w:val="1a1919"/>
                <w:lang w:val="ru-RU"/>
              </w:rPr>
            </w:r>
          </w:p>
        </w:tc>
      </w:tr>
    </w:tbl>
    <w:p>
      <w:pPr>
        <w:spacing w:line="296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sectPr>
      <w:footnotePr/>
      <w:endnotePr/>
      <w:type w:val="nextPage"/>
      <w:pgSz w:w="11900" w:h="16838" w:orient="portrait"/>
      <w:pgMar w:top="696" w:right="844" w:bottom="1440" w:left="1060" w:header="0" w:footer="0" w:gutter="0"/>
      <w:cols w:num="1" w:sep="0" w:space="720" w:equalWidth="0">
        <w:col w:w="10000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ООО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0"/>
    <w:link w:val="625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000ff"/>
      <w:u w:val="single"/>
    </w:rPr>
  </w:style>
  <w:style w:type="paragraph" w:styleId="624" w:customStyle="1">
    <w:name w:val="LO-normal"/>
    <w:pPr>
      <w:spacing w:line="276" w:lineRule="auto"/>
    </w:pPr>
    <w:rPr>
      <w:rFonts w:ascii="Arial" w:hAnsi="Arial" w:eastAsia="Arial" w:cs="Arial"/>
      <w:lang w:val="ru" w:eastAsia="zh-CN" w:bidi="hi-IN"/>
    </w:rPr>
  </w:style>
  <w:style w:type="paragraph" w:styleId="625">
    <w:name w:val="Header"/>
    <w:basedOn w:val="619"/>
    <w:link w:val="626"/>
    <w:pPr>
      <w:tabs>
        <w:tab w:val="center" w:pos="4153" w:leader="none"/>
        <w:tab w:val="right" w:pos="8306" w:leader="none"/>
      </w:tabs>
    </w:pPr>
    <w:rPr>
      <w:rFonts w:eastAsia="Times New Roman"/>
      <w:sz w:val="20"/>
      <w:szCs w:val="20"/>
    </w:rPr>
  </w:style>
  <w:style w:type="character" w:styleId="626" w:customStyle="1">
    <w:name w:val="Верхний колонтитул Знак"/>
    <w:basedOn w:val="620"/>
    <w:link w:val="625"/>
    <w:rPr>
      <w:rFonts w:eastAsia="Times New Roman"/>
      <w:sz w:val="20"/>
      <w:szCs w:val="20"/>
    </w:rPr>
  </w:style>
  <w:style w:type="character" w:styleId="627">
    <w:name w:val="Strong"/>
    <w:basedOn w:val="620"/>
    <w:uiPriority w:val="22"/>
    <w:qFormat/>
    <w:rPr>
      <w:b/>
      <w:bCs/>
    </w:rPr>
  </w:style>
  <w:style w:type="character" w:styleId="628" w:customStyle="1">
    <w:name w:val="Unresolved Mention"/>
    <w:basedOn w:val="62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Антон Евженко</cp:lastModifiedBy>
  <cp:revision>4</cp:revision>
  <dcterms:created xsi:type="dcterms:W3CDTF">2022-12-01T13:51:00Z</dcterms:created>
  <dcterms:modified xsi:type="dcterms:W3CDTF">2025-09-11T08:44:18Z</dcterms:modified>
</cp:coreProperties>
</file>